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DD0" w:rsidRDefault="004A4F98">
      <w:pPr>
        <w:pBdr>
          <w:bottom w:val="single" w:sz="4" w:space="1" w:color="000000"/>
        </w:pBd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>
            <wp:extent cx="647700" cy="9048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D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0;width:377.6pt;height:67.95pt;z-index:251657728;mso-wrap-distance-left:9.05pt;mso-wrap-distance-right:9.05pt;mso-position-horizontal-relative:margin;mso-position-vertical-relative:margin" stroked="f">
            <v:fill opacity="0" color2="black"/>
            <v:textbox inset="0,0,0,0">
              <w:txbxContent>
                <w:p w:rsidR="00D40DD0" w:rsidRDefault="00D40DD0">
                  <w:pPr>
                    <w:spacing w:line="600" w:lineRule="exact"/>
                    <w:jc w:val="center"/>
                    <w:rPr>
                      <w:b/>
                      <w:i/>
                      <w:spacing w:val="58"/>
                      <w:sz w:val="48"/>
                    </w:rPr>
                  </w:pPr>
                  <w:r>
                    <w:rPr>
                      <w:b/>
                      <w:i/>
                      <w:sz w:val="48"/>
                    </w:rPr>
                    <w:t xml:space="preserve">Bardejovský podnik služieb </w:t>
                  </w:r>
                  <w:r>
                    <w:rPr>
                      <w:b/>
                      <w:i/>
                      <w:spacing w:val="58"/>
                      <w:sz w:val="48"/>
                    </w:rPr>
                    <w:t>BAPOS</w:t>
                  </w:r>
                </w:p>
                <w:p w:rsidR="00247FE5" w:rsidRDefault="00D40DD0">
                  <w:pPr>
                    <w:spacing w:line="600" w:lineRule="exact"/>
                    <w:jc w:val="center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sz w:val="34"/>
                    </w:rPr>
                    <w:t xml:space="preserve">mestský podnik, Štefánikova 786, 085 </w:t>
                  </w:r>
                  <w:r w:rsidR="00247FE5">
                    <w:rPr>
                      <w:b/>
                      <w:i/>
                      <w:sz w:val="34"/>
                    </w:rPr>
                    <w:t>01</w:t>
                  </w:r>
                </w:p>
                <w:p w:rsidR="00D40DD0" w:rsidRDefault="00D40DD0">
                  <w:pPr>
                    <w:spacing w:line="600" w:lineRule="exact"/>
                    <w:jc w:val="center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sz w:val="34"/>
                    </w:rPr>
                    <w:t xml:space="preserve"> Bardejov</w:t>
                  </w:r>
                </w:p>
                <w:p w:rsidR="00D40DD0" w:rsidRDefault="00D40DD0"/>
              </w:txbxContent>
            </v:textbox>
            <w10:wrap anchorx="margin" anchory="margin"/>
          </v:shape>
        </w:pict>
      </w:r>
      <w:r w:rsidR="00D40DD0">
        <w:t xml:space="preserve">      IČO 00619621          DIČ 2020508490             ICDPH SK 2020508490</w:t>
      </w:r>
    </w:p>
    <w:p w:rsidR="00A6451B" w:rsidRDefault="00AC2469" w:rsidP="004A3C91">
      <w:pPr>
        <w:spacing w:line="288" w:lineRule="auto"/>
        <w:ind w:firstLine="567"/>
        <w:jc w:val="both"/>
      </w:pPr>
      <w:r>
        <w:tab/>
      </w:r>
    </w:p>
    <w:p w:rsidR="00BC25B9" w:rsidRDefault="00BC25B9" w:rsidP="00BC25B9">
      <w:pPr>
        <w:spacing w:line="288" w:lineRule="auto"/>
        <w:jc w:val="both"/>
      </w:pPr>
    </w:p>
    <w:p w:rsidR="00B4767C" w:rsidRPr="002173B6" w:rsidRDefault="00A6451B" w:rsidP="00BC25B9">
      <w:pPr>
        <w:spacing w:line="288" w:lineRule="auto"/>
        <w:jc w:val="both"/>
        <w:rPr>
          <w:b/>
          <w:sz w:val="22"/>
          <w:szCs w:val="22"/>
        </w:rPr>
      </w:pPr>
      <w:r w:rsidRPr="002173B6">
        <w:rPr>
          <w:b/>
        </w:rPr>
        <w:t>Rozpis objektov v správe BAPOS, m.p. pre vykonanie ochrannej deratizácie</w:t>
      </w:r>
      <w:r w:rsidR="00252F9E">
        <w:rPr>
          <w:b/>
        </w:rPr>
        <w:t xml:space="preserve"> 2022</w:t>
      </w:r>
      <w:r w:rsidR="00AC2469" w:rsidRPr="002173B6">
        <w:rPr>
          <w:b/>
        </w:rPr>
        <w:tab/>
      </w:r>
      <w:r w:rsidR="00AC2469" w:rsidRPr="002173B6">
        <w:rPr>
          <w:b/>
        </w:rPr>
        <w:tab/>
      </w:r>
      <w:r w:rsidR="00AC2469" w:rsidRPr="002173B6">
        <w:rPr>
          <w:b/>
        </w:rPr>
        <w:tab/>
      </w:r>
      <w:r w:rsidR="00AC2469" w:rsidRPr="002173B6">
        <w:rPr>
          <w:b/>
        </w:rPr>
        <w:tab/>
      </w:r>
      <w:r w:rsidR="00AC2469" w:rsidRPr="002173B6">
        <w:rPr>
          <w:b/>
        </w:rPr>
        <w:tab/>
      </w:r>
      <w:r w:rsidR="00A035D3" w:rsidRPr="002173B6">
        <w:rPr>
          <w:b/>
        </w:rPr>
        <w:tab/>
      </w:r>
      <w:r w:rsidR="00A035D3" w:rsidRPr="002173B6">
        <w:rPr>
          <w:b/>
        </w:rPr>
        <w:tab/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9"/>
        <w:gridCol w:w="3093"/>
        <w:gridCol w:w="1985"/>
        <w:gridCol w:w="3685"/>
      </w:tblGrid>
      <w:tr w:rsidR="00465127" w:rsidTr="00BC25B9">
        <w:tc>
          <w:tcPr>
            <w:tcW w:w="559" w:type="dxa"/>
          </w:tcPr>
          <w:p w:rsidR="00465127" w:rsidRPr="00B4767C" w:rsidRDefault="00465127" w:rsidP="004A3C9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B4767C">
              <w:rPr>
                <w:b/>
                <w:sz w:val="22"/>
                <w:szCs w:val="22"/>
              </w:rPr>
              <w:t>P.č.</w:t>
            </w:r>
          </w:p>
        </w:tc>
        <w:tc>
          <w:tcPr>
            <w:tcW w:w="3093" w:type="dxa"/>
          </w:tcPr>
          <w:p w:rsidR="00465127" w:rsidRPr="00B4767C" w:rsidRDefault="00465127" w:rsidP="004A3C9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B4767C">
              <w:rPr>
                <w:b/>
                <w:sz w:val="22"/>
                <w:szCs w:val="22"/>
              </w:rPr>
              <w:t>Názov objektu</w:t>
            </w:r>
          </w:p>
        </w:tc>
        <w:tc>
          <w:tcPr>
            <w:tcW w:w="1985" w:type="dxa"/>
          </w:tcPr>
          <w:p w:rsidR="00465127" w:rsidRPr="00B4767C" w:rsidRDefault="00465127" w:rsidP="004A3C9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B4767C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3685" w:type="dxa"/>
          </w:tcPr>
          <w:p w:rsidR="00465127" w:rsidRPr="00B4767C" w:rsidRDefault="00465127" w:rsidP="004A3C9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Popis nehnuteľnosti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1.</w:t>
            </w:r>
          </w:p>
        </w:tc>
        <w:tc>
          <w:tcPr>
            <w:tcW w:w="3093" w:type="dxa"/>
          </w:tcPr>
          <w:p w:rsidR="00BC25B9" w:rsidRDefault="00465127" w:rsidP="00212B2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 xml:space="preserve">Administratívna budova </w:t>
            </w:r>
          </w:p>
          <w:p w:rsidR="00465127" w:rsidRPr="00A035D3" w:rsidRDefault="00465127" w:rsidP="00212B2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a garáže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Štefánikova 786</w:t>
            </w:r>
          </w:p>
        </w:tc>
        <w:tc>
          <w:tcPr>
            <w:tcW w:w="36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 w:rsidRPr="00A035D3">
              <w:rPr>
                <w:sz w:val="22"/>
                <w:szCs w:val="22"/>
              </w:rPr>
              <w:t>Stará časť 3 podl. zast.plocha 190m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465127" w:rsidP="00465127">
            <w:pPr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 w:rsidRPr="00A035D3">
              <w:rPr>
                <w:sz w:val="22"/>
                <w:szCs w:val="22"/>
              </w:rPr>
              <w:t>Nová časť, 3 podl. zast.plocha 260m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 w:rsidRPr="00A035D3">
              <w:rPr>
                <w:sz w:val="22"/>
                <w:szCs w:val="22"/>
              </w:rPr>
              <w:t>Vrátnica, 1podlažie, 40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465127" w:rsidP="00465127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Garáže, 2 príz.objekty 905+890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2.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Športová hala Mier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Mlynská 1</w:t>
            </w:r>
          </w:p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65127" w:rsidRPr="00A035D3" w:rsidRDefault="00465127" w:rsidP="00465127">
            <w:pPr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 w:rsidRPr="00A035D3">
              <w:rPr>
                <w:sz w:val="22"/>
                <w:szCs w:val="22"/>
              </w:rPr>
              <w:t>Telocvičňa, 1podl. zast.plocha 650m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465127" w:rsidP="00465127">
            <w:pPr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 w:rsidRPr="00A035D3">
              <w:rPr>
                <w:sz w:val="22"/>
                <w:szCs w:val="22"/>
              </w:rPr>
              <w:t>Palubovka, 2podl. zast.plocha 2650m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6D7A81" w:rsidP="006D7A8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Adm.časť, 3podl. zast.plocha 1340m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3.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Zimný štadión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Kutuzovova</w:t>
            </w:r>
          </w:p>
        </w:tc>
        <w:tc>
          <w:tcPr>
            <w:tcW w:w="3685" w:type="dxa"/>
          </w:tcPr>
          <w:p w:rsidR="00465127" w:rsidRPr="00A035D3" w:rsidRDefault="006D7A81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Ľadová plocha s prísluš. 4200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6D7A81" w:rsidRPr="00A035D3" w:rsidRDefault="006D7A81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Prevádzková budova 540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6D7A81" w:rsidRPr="00A035D3" w:rsidRDefault="006D7A81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Strojovňa 210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  <w:r w:rsidR="00C95AD8" w:rsidRPr="00A035D3">
              <w:rPr>
                <w:sz w:val="22"/>
                <w:szCs w:val="22"/>
                <w:vertAlign w:val="superscript"/>
              </w:rPr>
              <w:t xml:space="preserve"> </w:t>
            </w:r>
            <w:r w:rsidR="00C95AD8" w:rsidRPr="00A035D3">
              <w:rPr>
                <w:sz w:val="22"/>
                <w:szCs w:val="22"/>
              </w:rPr>
              <w:t>540 m</w:t>
            </w:r>
            <w:r w:rsidR="00C95AD8"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4.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Hnedý priemyselný park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Duklianska</w:t>
            </w:r>
          </w:p>
        </w:tc>
        <w:tc>
          <w:tcPr>
            <w:tcW w:w="3685" w:type="dxa"/>
          </w:tcPr>
          <w:p w:rsidR="00465127" w:rsidRPr="00A035D3" w:rsidRDefault="006D7A81" w:rsidP="006D7A8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Výrobná hala, 3podl.zast.pl.3270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5.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Bardejov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Kpt. Nálepku</w:t>
            </w:r>
          </w:p>
        </w:tc>
        <w:tc>
          <w:tcPr>
            <w:tcW w:w="3685" w:type="dxa"/>
          </w:tcPr>
          <w:p w:rsidR="00465127" w:rsidRPr="00A035D3" w:rsidRDefault="00C95AD8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a prísl.zast.pl. 540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6.</w:t>
            </w:r>
          </w:p>
        </w:tc>
        <w:tc>
          <w:tcPr>
            <w:tcW w:w="3093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Bard</w:t>
            </w:r>
            <w:r w:rsidR="00A035D3">
              <w:rPr>
                <w:sz w:val="22"/>
                <w:szCs w:val="22"/>
              </w:rPr>
              <w:t>.</w:t>
            </w:r>
            <w:r w:rsidRPr="00A035D3">
              <w:rPr>
                <w:sz w:val="22"/>
                <w:szCs w:val="22"/>
              </w:rPr>
              <w:t xml:space="preserve"> Nová Ves</w:t>
            </w:r>
          </w:p>
        </w:tc>
        <w:tc>
          <w:tcPr>
            <w:tcW w:w="1985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Bard</w:t>
            </w:r>
            <w:r w:rsidR="00A035D3">
              <w:rPr>
                <w:sz w:val="22"/>
                <w:szCs w:val="22"/>
              </w:rPr>
              <w:t>.</w:t>
            </w:r>
            <w:r w:rsidRPr="00A035D3">
              <w:rPr>
                <w:sz w:val="22"/>
                <w:szCs w:val="22"/>
              </w:rPr>
              <w:t xml:space="preserve"> Nová Ves</w:t>
            </w:r>
          </w:p>
        </w:tc>
        <w:tc>
          <w:tcPr>
            <w:tcW w:w="3685" w:type="dxa"/>
          </w:tcPr>
          <w:p w:rsidR="00465127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a prísl.zast.pl. 200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7.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Dlhá Lúka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Hlavná ul.</w:t>
            </w:r>
          </w:p>
        </w:tc>
        <w:tc>
          <w:tcPr>
            <w:tcW w:w="3685" w:type="dxa"/>
          </w:tcPr>
          <w:p w:rsidR="00465127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a prísl.zast.pl. 200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8.</w:t>
            </w:r>
          </w:p>
        </w:tc>
        <w:tc>
          <w:tcPr>
            <w:tcW w:w="3093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Bard</w:t>
            </w:r>
            <w:r w:rsidR="00A035D3">
              <w:rPr>
                <w:sz w:val="22"/>
                <w:szCs w:val="22"/>
              </w:rPr>
              <w:t>.</w:t>
            </w:r>
            <w:r w:rsidRPr="00A035D3">
              <w:rPr>
                <w:sz w:val="22"/>
                <w:szCs w:val="22"/>
              </w:rPr>
              <w:t>Mihaľov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Mihaľov</w:t>
            </w:r>
          </w:p>
        </w:tc>
        <w:tc>
          <w:tcPr>
            <w:tcW w:w="3685" w:type="dxa"/>
          </w:tcPr>
          <w:p w:rsidR="00465127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Dom smútku a prísl.zast.pl. 150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9.</w:t>
            </w:r>
          </w:p>
        </w:tc>
        <w:tc>
          <w:tcPr>
            <w:tcW w:w="3093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Štadión BNV, prev</w:t>
            </w:r>
            <w:r w:rsidR="00A035D3">
              <w:rPr>
                <w:sz w:val="22"/>
                <w:szCs w:val="22"/>
              </w:rPr>
              <w:t>.b</w:t>
            </w:r>
            <w:r w:rsidRPr="00A035D3">
              <w:rPr>
                <w:sz w:val="22"/>
                <w:szCs w:val="22"/>
              </w:rPr>
              <w:t>udova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Giraltovská 1</w:t>
            </w:r>
          </w:p>
        </w:tc>
        <w:tc>
          <w:tcPr>
            <w:tcW w:w="3685" w:type="dxa"/>
          </w:tcPr>
          <w:p w:rsidR="00465127" w:rsidRPr="00A035D3" w:rsidRDefault="00C95AD8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Prevádzková budova 1 podl.550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10.</w:t>
            </w:r>
          </w:p>
        </w:tc>
        <w:tc>
          <w:tcPr>
            <w:tcW w:w="3093" w:type="dxa"/>
          </w:tcPr>
          <w:p w:rsidR="00465127" w:rsidRPr="00A035D3" w:rsidRDefault="00465127" w:rsidP="00B4767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Štadión Dlhá Lúka, prevádzková budova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Dlhá Lúka</w:t>
            </w:r>
          </w:p>
        </w:tc>
        <w:tc>
          <w:tcPr>
            <w:tcW w:w="3685" w:type="dxa"/>
          </w:tcPr>
          <w:p w:rsidR="00C95AD8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Prevádzková budova 1 podl.310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11.</w:t>
            </w:r>
          </w:p>
        </w:tc>
        <w:tc>
          <w:tcPr>
            <w:tcW w:w="3093" w:type="dxa"/>
          </w:tcPr>
          <w:p w:rsidR="00465127" w:rsidRPr="00A035D3" w:rsidRDefault="00465127" w:rsidP="00B4767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Detské dopravné ihrisko, prevádzková budova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Toplianska</w:t>
            </w:r>
            <w:r w:rsidR="00A035D3">
              <w:rPr>
                <w:sz w:val="22"/>
                <w:szCs w:val="22"/>
              </w:rPr>
              <w:t xml:space="preserve"> ul</w:t>
            </w:r>
          </w:p>
        </w:tc>
        <w:tc>
          <w:tcPr>
            <w:tcW w:w="3685" w:type="dxa"/>
          </w:tcPr>
          <w:p w:rsidR="00C95AD8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Prevádzková budova 1 podl.125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12.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Fontána, promenádny park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Dlhý rad</w:t>
            </w:r>
          </w:p>
        </w:tc>
        <w:tc>
          <w:tcPr>
            <w:tcW w:w="3685" w:type="dxa"/>
          </w:tcPr>
          <w:p w:rsidR="00465127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Fontána, zast.pl.250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</w:t>
            </w:r>
            <w:r w:rsidR="00170438">
              <w:rPr>
                <w:sz w:val="22"/>
                <w:szCs w:val="22"/>
              </w:rPr>
              <w:t>3.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Veľká bašta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Krátky rad</w:t>
            </w:r>
          </w:p>
        </w:tc>
        <w:tc>
          <w:tcPr>
            <w:tcW w:w="3685" w:type="dxa"/>
          </w:tcPr>
          <w:p w:rsidR="00465127" w:rsidRPr="00A035D3" w:rsidRDefault="00C95AD8" w:rsidP="00C95A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Pamiat. objekt, 5podl.zast.pl. 225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</w:t>
            </w:r>
            <w:r w:rsidR="00170438">
              <w:rPr>
                <w:sz w:val="22"/>
                <w:szCs w:val="22"/>
              </w:rPr>
              <w:t>4</w:t>
            </w:r>
            <w:r w:rsidRPr="00A035D3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Kráľovská bašta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Krátky rad</w:t>
            </w:r>
          </w:p>
        </w:tc>
        <w:tc>
          <w:tcPr>
            <w:tcW w:w="3685" w:type="dxa"/>
          </w:tcPr>
          <w:p w:rsidR="00465127" w:rsidRPr="00A035D3" w:rsidRDefault="00C95AD8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 xml:space="preserve">Pamiat. objekt, </w:t>
            </w:r>
            <w:r w:rsidR="00A035D3" w:rsidRPr="00A035D3">
              <w:rPr>
                <w:sz w:val="22"/>
                <w:szCs w:val="22"/>
              </w:rPr>
              <w:t>1</w:t>
            </w:r>
            <w:r w:rsidRPr="00A035D3">
              <w:rPr>
                <w:sz w:val="22"/>
                <w:szCs w:val="22"/>
              </w:rPr>
              <w:t xml:space="preserve">podl.zast.pl. </w:t>
            </w:r>
            <w:r w:rsidR="00A035D3" w:rsidRPr="00A035D3">
              <w:rPr>
                <w:sz w:val="22"/>
                <w:szCs w:val="22"/>
              </w:rPr>
              <w:t>100</w:t>
            </w:r>
            <w:r w:rsidRPr="00A035D3">
              <w:rPr>
                <w:sz w:val="22"/>
                <w:szCs w:val="22"/>
              </w:rPr>
              <w:t xml:space="preserve">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</w:t>
            </w:r>
            <w:r w:rsidR="00170438">
              <w:rPr>
                <w:sz w:val="22"/>
                <w:szCs w:val="22"/>
              </w:rPr>
              <w:t>5</w:t>
            </w:r>
            <w:r w:rsidRPr="00A035D3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Bašta na Hradbách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 xml:space="preserve">Na Hradbách </w:t>
            </w:r>
          </w:p>
        </w:tc>
        <w:tc>
          <w:tcPr>
            <w:tcW w:w="3685" w:type="dxa"/>
          </w:tcPr>
          <w:p w:rsidR="00465127" w:rsidRPr="00A035D3" w:rsidRDefault="00A035D3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Pamiat. objekt, 3podl.zast.pl. 115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</w:t>
            </w:r>
            <w:r w:rsidR="00170438">
              <w:rPr>
                <w:sz w:val="22"/>
                <w:szCs w:val="22"/>
              </w:rPr>
              <w:t>6</w:t>
            </w:r>
            <w:r w:rsidRPr="00A035D3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Skleníky BNV,  sklady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Orechova ul. 1</w:t>
            </w:r>
          </w:p>
        </w:tc>
        <w:tc>
          <w:tcPr>
            <w:tcW w:w="3685" w:type="dxa"/>
          </w:tcPr>
          <w:p w:rsidR="00465127" w:rsidRPr="00A035D3" w:rsidRDefault="00A035D3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Sklad. hala, 1podl.zast.pl. 550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</w:t>
            </w:r>
            <w:r w:rsidR="00170438">
              <w:rPr>
                <w:sz w:val="22"/>
                <w:szCs w:val="22"/>
              </w:rPr>
              <w:t>7</w:t>
            </w:r>
            <w:r w:rsidRPr="00A035D3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Skleníky BNV, sklad</w:t>
            </w:r>
            <w:r w:rsidR="00A035D3">
              <w:rPr>
                <w:sz w:val="22"/>
                <w:szCs w:val="22"/>
              </w:rPr>
              <w:t>.</w:t>
            </w:r>
            <w:r w:rsidRPr="00A035D3">
              <w:rPr>
                <w:sz w:val="22"/>
                <w:szCs w:val="22"/>
              </w:rPr>
              <w:t xml:space="preserve"> hala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Orechova ul. 1</w:t>
            </w:r>
          </w:p>
        </w:tc>
        <w:tc>
          <w:tcPr>
            <w:tcW w:w="3685" w:type="dxa"/>
          </w:tcPr>
          <w:p w:rsidR="00465127" w:rsidRPr="00A035D3" w:rsidRDefault="00A035D3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Skl</w:t>
            </w:r>
            <w:r>
              <w:rPr>
                <w:sz w:val="22"/>
                <w:szCs w:val="22"/>
              </w:rPr>
              <w:t>.</w:t>
            </w:r>
            <w:r w:rsidRPr="00A035D3">
              <w:rPr>
                <w:sz w:val="22"/>
                <w:szCs w:val="22"/>
              </w:rPr>
              <w:t xml:space="preserve"> hala, 1podl.zast.pl. 2 časti 550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  <w:r w:rsidRPr="00A035D3">
              <w:rPr>
                <w:sz w:val="22"/>
                <w:szCs w:val="22"/>
              </w:rPr>
              <w:t xml:space="preserve"> a </w:t>
            </w:r>
            <w:r w:rsidRPr="00A035D3">
              <w:rPr>
                <w:sz w:val="22"/>
                <w:szCs w:val="22"/>
                <w:vertAlign w:val="superscript"/>
              </w:rPr>
              <w:t xml:space="preserve">  </w:t>
            </w:r>
            <w:r w:rsidRPr="00A035D3">
              <w:rPr>
                <w:sz w:val="22"/>
                <w:szCs w:val="22"/>
              </w:rPr>
              <w:t>310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65127" w:rsidTr="00BC25B9">
        <w:tc>
          <w:tcPr>
            <w:tcW w:w="559" w:type="dxa"/>
          </w:tcPr>
          <w:p w:rsidR="00465127" w:rsidRPr="00A035D3" w:rsidRDefault="00465127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1</w:t>
            </w:r>
            <w:r w:rsidR="00170438">
              <w:rPr>
                <w:sz w:val="22"/>
                <w:szCs w:val="22"/>
              </w:rPr>
              <w:t>8</w:t>
            </w:r>
            <w:r w:rsidRPr="00A035D3">
              <w:rPr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465127" w:rsidRPr="00A035D3" w:rsidRDefault="00465127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Skleníky BNV, prev</w:t>
            </w:r>
            <w:r w:rsidR="00A035D3">
              <w:rPr>
                <w:sz w:val="22"/>
                <w:szCs w:val="22"/>
              </w:rPr>
              <w:t>.</w:t>
            </w:r>
            <w:r w:rsidRPr="00A035D3">
              <w:rPr>
                <w:sz w:val="22"/>
                <w:szCs w:val="22"/>
              </w:rPr>
              <w:t>budova</w:t>
            </w:r>
          </w:p>
        </w:tc>
        <w:tc>
          <w:tcPr>
            <w:tcW w:w="1985" w:type="dxa"/>
          </w:tcPr>
          <w:p w:rsidR="00465127" w:rsidRPr="00A035D3" w:rsidRDefault="00465127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Orechova ul. 1</w:t>
            </w:r>
          </w:p>
        </w:tc>
        <w:tc>
          <w:tcPr>
            <w:tcW w:w="3685" w:type="dxa"/>
          </w:tcPr>
          <w:p w:rsidR="00465127" w:rsidRPr="00A035D3" w:rsidRDefault="00A035D3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A035D3">
              <w:rPr>
                <w:sz w:val="22"/>
                <w:szCs w:val="22"/>
              </w:rPr>
              <w:t>Prev.budova, 2podl.zast.pl. 210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65093" w:rsidTr="00BC25B9">
        <w:tc>
          <w:tcPr>
            <w:tcW w:w="559" w:type="dxa"/>
          </w:tcPr>
          <w:p w:rsidR="00E65093" w:rsidRPr="00A035D3" w:rsidRDefault="00E65093" w:rsidP="00BC25B9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93" w:type="dxa"/>
          </w:tcPr>
          <w:p w:rsidR="00E65093" w:rsidRPr="00A035D3" w:rsidRDefault="00E65093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Verejná zeleň, park </w:t>
            </w:r>
          </w:p>
        </w:tc>
        <w:tc>
          <w:tcPr>
            <w:tcW w:w="1985" w:type="dxa"/>
          </w:tcPr>
          <w:p w:rsidR="00E65093" w:rsidRPr="00A035D3" w:rsidRDefault="00E65093" w:rsidP="004A3C91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Moyzesova </w:t>
            </w:r>
          </w:p>
        </w:tc>
        <w:tc>
          <w:tcPr>
            <w:tcW w:w="3685" w:type="dxa"/>
          </w:tcPr>
          <w:p w:rsidR="00E65093" w:rsidRPr="00A035D3" w:rsidRDefault="00E65093" w:rsidP="00A035D3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Verejná zeleň, 100</w:t>
            </w:r>
            <w:r w:rsidRPr="00A035D3">
              <w:rPr>
                <w:sz w:val="22"/>
                <w:szCs w:val="22"/>
              </w:rPr>
              <w:t xml:space="preserve"> m</w:t>
            </w:r>
            <w:r w:rsidRPr="00A035D3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A6451B" w:rsidRPr="00A6451B" w:rsidRDefault="00A6451B" w:rsidP="00A6451B">
      <w:pPr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sk-SK"/>
        </w:rPr>
      </w:pPr>
      <w:r w:rsidRPr="00A6451B">
        <w:rPr>
          <w:rFonts w:ascii="Tahoma" w:hAnsi="Tahoma" w:cs="Tahoma"/>
          <w:color w:val="000000"/>
          <w:sz w:val="18"/>
          <w:szCs w:val="18"/>
          <w:lang w:eastAsia="sk-SK"/>
        </w:rPr>
        <w:t> </w:t>
      </w:r>
    </w:p>
    <w:p w:rsidR="00BC25B9" w:rsidRDefault="00BC25B9" w:rsidP="00170438">
      <w:pPr>
        <w:spacing w:line="288" w:lineRule="auto"/>
        <w:jc w:val="both"/>
        <w:rPr>
          <w:b/>
        </w:rPr>
      </w:pPr>
    </w:p>
    <w:p w:rsidR="00A6451B" w:rsidRPr="00170438" w:rsidRDefault="00170438" w:rsidP="00170438">
      <w:pPr>
        <w:spacing w:line="288" w:lineRule="auto"/>
        <w:jc w:val="both"/>
        <w:rPr>
          <w:b/>
        </w:rPr>
      </w:pPr>
      <w:r w:rsidRPr="00170438">
        <w:rPr>
          <w:b/>
        </w:rPr>
        <w:t>Spo</w:t>
      </w:r>
      <w:r w:rsidR="00BC25B9">
        <w:rPr>
          <w:b/>
        </w:rPr>
        <w:t>lu výmera: 20 </w:t>
      </w:r>
      <w:r w:rsidR="00E65093">
        <w:rPr>
          <w:b/>
        </w:rPr>
        <w:t>1</w:t>
      </w:r>
      <w:r w:rsidR="00BC25B9">
        <w:rPr>
          <w:b/>
        </w:rPr>
        <w:t>70 m2</w:t>
      </w:r>
    </w:p>
    <w:p w:rsidR="008A1BB0" w:rsidRDefault="00E65093">
      <w:pPr>
        <w:spacing w:line="288" w:lineRule="auto"/>
        <w:rPr>
          <w:b/>
        </w:rPr>
      </w:pPr>
      <w:r>
        <w:rPr>
          <w:b/>
        </w:rPr>
        <w:t>Cena celkom s DPH:</w:t>
      </w:r>
    </w:p>
    <w:p w:rsidR="00B06D4B" w:rsidRPr="00BC25B9" w:rsidRDefault="00B06D4B">
      <w:pPr>
        <w:spacing w:line="288" w:lineRule="auto"/>
        <w:rPr>
          <w:b/>
        </w:rPr>
      </w:pPr>
    </w:p>
    <w:p w:rsidR="00BC25B9" w:rsidRDefault="00B06D4B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Marián Novický</w:t>
      </w:r>
    </w:p>
    <w:p w:rsidR="00B06D4B" w:rsidRDefault="00B06D4B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podniku</w:t>
      </w:r>
    </w:p>
    <w:sectPr w:rsidR="00B06D4B" w:rsidSect="006B6756">
      <w:headerReference w:type="default" r:id="rId9"/>
      <w:footnotePr>
        <w:pos w:val="beneathText"/>
      </w:footnotePr>
      <w:pgSz w:w="11905" w:h="16837"/>
      <w:pgMar w:top="853" w:right="1418" w:bottom="539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AE" w:rsidRDefault="00C761AE">
      <w:r>
        <w:separator/>
      </w:r>
    </w:p>
  </w:endnote>
  <w:endnote w:type="continuationSeparator" w:id="1">
    <w:p w:rsidR="00C761AE" w:rsidRDefault="00C7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AE" w:rsidRDefault="00C761AE">
      <w:r>
        <w:separator/>
      </w:r>
    </w:p>
  </w:footnote>
  <w:footnote w:type="continuationSeparator" w:id="1">
    <w:p w:rsidR="00C761AE" w:rsidRDefault="00C7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D0" w:rsidRDefault="00E65D39">
    <w:pPr>
      <w:pStyle w:val="Hlavika"/>
      <w:jc w:val="center"/>
    </w:pPr>
    <w:r>
      <w:rPr>
        <w:rStyle w:val="slostrany"/>
      </w:rPr>
      <w:fldChar w:fldCharType="begin"/>
    </w:r>
    <w:r w:rsidR="00D40DD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6451B">
      <w:rPr>
        <w:rStyle w:val="slostrany"/>
        <w:noProof/>
      </w:rPr>
      <w:t>2</w:t>
    </w:r>
    <w:r>
      <w:rPr>
        <w:rStyle w:val="slostra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2F6182"/>
    <w:multiLevelType w:val="hybridMultilevel"/>
    <w:tmpl w:val="F32A23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9C8"/>
    <w:multiLevelType w:val="hybridMultilevel"/>
    <w:tmpl w:val="E9E0BF94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027EB6"/>
    <w:multiLevelType w:val="hybridMultilevel"/>
    <w:tmpl w:val="BF6C1B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2E7F"/>
    <w:multiLevelType w:val="hybridMultilevel"/>
    <w:tmpl w:val="19680264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2FBF"/>
    <w:rsid w:val="00015B4B"/>
    <w:rsid w:val="00022AB5"/>
    <w:rsid w:val="00040CD5"/>
    <w:rsid w:val="00043F55"/>
    <w:rsid w:val="000644EA"/>
    <w:rsid w:val="0008799E"/>
    <w:rsid w:val="00091143"/>
    <w:rsid w:val="000C703D"/>
    <w:rsid w:val="000D3215"/>
    <w:rsid w:val="000D425B"/>
    <w:rsid w:val="000E25B2"/>
    <w:rsid w:val="000E4F59"/>
    <w:rsid w:val="000F2571"/>
    <w:rsid w:val="00101754"/>
    <w:rsid w:val="00101D28"/>
    <w:rsid w:val="00117105"/>
    <w:rsid w:val="00144C98"/>
    <w:rsid w:val="00146589"/>
    <w:rsid w:val="00170438"/>
    <w:rsid w:val="00177680"/>
    <w:rsid w:val="001D3ABD"/>
    <w:rsid w:val="00203883"/>
    <w:rsid w:val="00207149"/>
    <w:rsid w:val="00212B2C"/>
    <w:rsid w:val="0021484F"/>
    <w:rsid w:val="002173B6"/>
    <w:rsid w:val="00221B1D"/>
    <w:rsid w:val="002248FD"/>
    <w:rsid w:val="00227865"/>
    <w:rsid w:val="00232AA6"/>
    <w:rsid w:val="002421B7"/>
    <w:rsid w:val="00247FE5"/>
    <w:rsid w:val="00251271"/>
    <w:rsid w:val="00252F9E"/>
    <w:rsid w:val="0025357C"/>
    <w:rsid w:val="00270215"/>
    <w:rsid w:val="00277772"/>
    <w:rsid w:val="002A4434"/>
    <w:rsid w:val="002B489F"/>
    <w:rsid w:val="002B4992"/>
    <w:rsid w:val="002D2BBC"/>
    <w:rsid w:val="002E1611"/>
    <w:rsid w:val="002F41F0"/>
    <w:rsid w:val="00320AB9"/>
    <w:rsid w:val="00323A00"/>
    <w:rsid w:val="00325D78"/>
    <w:rsid w:val="00326259"/>
    <w:rsid w:val="00336450"/>
    <w:rsid w:val="00341D9C"/>
    <w:rsid w:val="003678E9"/>
    <w:rsid w:val="003742FD"/>
    <w:rsid w:val="00382E1B"/>
    <w:rsid w:val="00383949"/>
    <w:rsid w:val="00397C82"/>
    <w:rsid w:val="003A1B05"/>
    <w:rsid w:val="003D0A31"/>
    <w:rsid w:val="003D7DC6"/>
    <w:rsid w:val="003E233D"/>
    <w:rsid w:val="003E390D"/>
    <w:rsid w:val="004016C4"/>
    <w:rsid w:val="00443608"/>
    <w:rsid w:val="00445055"/>
    <w:rsid w:val="00446B64"/>
    <w:rsid w:val="00465127"/>
    <w:rsid w:val="00476F3D"/>
    <w:rsid w:val="00484002"/>
    <w:rsid w:val="004A0BE8"/>
    <w:rsid w:val="004A0EB1"/>
    <w:rsid w:val="004A3C91"/>
    <w:rsid w:val="004A4F98"/>
    <w:rsid w:val="004B2FBF"/>
    <w:rsid w:val="004C7A1F"/>
    <w:rsid w:val="004D161F"/>
    <w:rsid w:val="004D2B9A"/>
    <w:rsid w:val="004F41B3"/>
    <w:rsid w:val="00510B25"/>
    <w:rsid w:val="00523BEA"/>
    <w:rsid w:val="00541DBC"/>
    <w:rsid w:val="00565FC9"/>
    <w:rsid w:val="00576E09"/>
    <w:rsid w:val="00580D73"/>
    <w:rsid w:val="00591565"/>
    <w:rsid w:val="005A01E5"/>
    <w:rsid w:val="005B6827"/>
    <w:rsid w:val="005C1D83"/>
    <w:rsid w:val="005E260A"/>
    <w:rsid w:val="005E4C3C"/>
    <w:rsid w:val="005E5134"/>
    <w:rsid w:val="005F186B"/>
    <w:rsid w:val="005F6BAC"/>
    <w:rsid w:val="00616AA5"/>
    <w:rsid w:val="00622D49"/>
    <w:rsid w:val="0064062B"/>
    <w:rsid w:val="00660EAA"/>
    <w:rsid w:val="006703D0"/>
    <w:rsid w:val="006B6756"/>
    <w:rsid w:val="006C5126"/>
    <w:rsid w:val="006C52CA"/>
    <w:rsid w:val="006D4DC2"/>
    <w:rsid w:val="006D7A81"/>
    <w:rsid w:val="006E4DCE"/>
    <w:rsid w:val="006F6486"/>
    <w:rsid w:val="0071399D"/>
    <w:rsid w:val="00745197"/>
    <w:rsid w:val="007512AB"/>
    <w:rsid w:val="00752E10"/>
    <w:rsid w:val="00756569"/>
    <w:rsid w:val="00786E1E"/>
    <w:rsid w:val="007971B5"/>
    <w:rsid w:val="007A74BD"/>
    <w:rsid w:val="007C7BEE"/>
    <w:rsid w:val="007D3EDE"/>
    <w:rsid w:val="007F16A7"/>
    <w:rsid w:val="007F2843"/>
    <w:rsid w:val="007F533A"/>
    <w:rsid w:val="007F5BDB"/>
    <w:rsid w:val="00800937"/>
    <w:rsid w:val="0081302E"/>
    <w:rsid w:val="0082392D"/>
    <w:rsid w:val="00837BC0"/>
    <w:rsid w:val="00875CDF"/>
    <w:rsid w:val="008769C4"/>
    <w:rsid w:val="00881762"/>
    <w:rsid w:val="0088376C"/>
    <w:rsid w:val="008931AF"/>
    <w:rsid w:val="00895210"/>
    <w:rsid w:val="008A1BB0"/>
    <w:rsid w:val="008A2C1E"/>
    <w:rsid w:val="008D00E7"/>
    <w:rsid w:val="00924F74"/>
    <w:rsid w:val="0095108C"/>
    <w:rsid w:val="00993497"/>
    <w:rsid w:val="0099362D"/>
    <w:rsid w:val="009A4818"/>
    <w:rsid w:val="009B70C5"/>
    <w:rsid w:val="009D5FF4"/>
    <w:rsid w:val="009E208B"/>
    <w:rsid w:val="00A035D3"/>
    <w:rsid w:val="00A16886"/>
    <w:rsid w:val="00A6451B"/>
    <w:rsid w:val="00A80DCC"/>
    <w:rsid w:val="00AC2469"/>
    <w:rsid w:val="00AF7761"/>
    <w:rsid w:val="00B006F9"/>
    <w:rsid w:val="00B04405"/>
    <w:rsid w:val="00B057A9"/>
    <w:rsid w:val="00B06D4B"/>
    <w:rsid w:val="00B22FC0"/>
    <w:rsid w:val="00B4767C"/>
    <w:rsid w:val="00B57FCC"/>
    <w:rsid w:val="00B755CC"/>
    <w:rsid w:val="00B96D42"/>
    <w:rsid w:val="00BA3F0D"/>
    <w:rsid w:val="00BB4058"/>
    <w:rsid w:val="00BC25B9"/>
    <w:rsid w:val="00BD2C03"/>
    <w:rsid w:val="00BE2D89"/>
    <w:rsid w:val="00BE46E1"/>
    <w:rsid w:val="00C01425"/>
    <w:rsid w:val="00C05BC5"/>
    <w:rsid w:val="00C0774C"/>
    <w:rsid w:val="00C213EC"/>
    <w:rsid w:val="00C44FEB"/>
    <w:rsid w:val="00C54776"/>
    <w:rsid w:val="00C56F3A"/>
    <w:rsid w:val="00C74394"/>
    <w:rsid w:val="00C761AE"/>
    <w:rsid w:val="00C95AD8"/>
    <w:rsid w:val="00CA1905"/>
    <w:rsid w:val="00CC336E"/>
    <w:rsid w:val="00D05CEA"/>
    <w:rsid w:val="00D066A4"/>
    <w:rsid w:val="00D06826"/>
    <w:rsid w:val="00D07470"/>
    <w:rsid w:val="00D12125"/>
    <w:rsid w:val="00D1387A"/>
    <w:rsid w:val="00D1596E"/>
    <w:rsid w:val="00D275B8"/>
    <w:rsid w:val="00D40103"/>
    <w:rsid w:val="00D40DD0"/>
    <w:rsid w:val="00D44D49"/>
    <w:rsid w:val="00D77EE1"/>
    <w:rsid w:val="00D8566F"/>
    <w:rsid w:val="00D9342B"/>
    <w:rsid w:val="00DB4F7B"/>
    <w:rsid w:val="00DD231A"/>
    <w:rsid w:val="00DD632D"/>
    <w:rsid w:val="00DE187A"/>
    <w:rsid w:val="00DE5A07"/>
    <w:rsid w:val="00E2281C"/>
    <w:rsid w:val="00E26A23"/>
    <w:rsid w:val="00E34EF1"/>
    <w:rsid w:val="00E3726F"/>
    <w:rsid w:val="00E44442"/>
    <w:rsid w:val="00E447BE"/>
    <w:rsid w:val="00E534A7"/>
    <w:rsid w:val="00E63B8D"/>
    <w:rsid w:val="00E65093"/>
    <w:rsid w:val="00E65D39"/>
    <w:rsid w:val="00ED0FEB"/>
    <w:rsid w:val="00ED205E"/>
    <w:rsid w:val="00EE1F78"/>
    <w:rsid w:val="00F141A8"/>
    <w:rsid w:val="00F177EB"/>
    <w:rsid w:val="00F41982"/>
    <w:rsid w:val="00F45145"/>
    <w:rsid w:val="00F52FFC"/>
    <w:rsid w:val="00F6178F"/>
    <w:rsid w:val="00F73EF5"/>
    <w:rsid w:val="00F96A0B"/>
    <w:rsid w:val="00FA1578"/>
    <w:rsid w:val="00FA2D85"/>
    <w:rsid w:val="00FB10CB"/>
    <w:rsid w:val="00FB5ABF"/>
    <w:rsid w:val="00FC5842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675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6B675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6B6756"/>
    <w:pPr>
      <w:keepNext/>
      <w:tabs>
        <w:tab w:val="num" w:pos="0"/>
      </w:tabs>
      <w:overflowPunct w:val="0"/>
      <w:autoSpaceDE w:val="0"/>
      <w:spacing w:line="360" w:lineRule="auto"/>
      <w:ind w:left="708"/>
      <w:jc w:val="both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6B675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rsid w:val="006B675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6B6756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6B6756"/>
    <w:pPr>
      <w:tabs>
        <w:tab w:val="num" w:pos="0"/>
      </w:tabs>
      <w:overflowPunct w:val="0"/>
      <w:autoSpaceDE w:val="0"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6756"/>
  </w:style>
  <w:style w:type="character" w:customStyle="1" w:styleId="WW-Absatz-Standardschriftart">
    <w:name w:val="WW-Absatz-Standardschriftart"/>
    <w:rsid w:val="006B6756"/>
  </w:style>
  <w:style w:type="character" w:customStyle="1" w:styleId="WW-Absatz-Standardschriftart1">
    <w:name w:val="WW-Absatz-Standardschriftart1"/>
    <w:rsid w:val="006B6756"/>
  </w:style>
  <w:style w:type="character" w:customStyle="1" w:styleId="WW-Absatz-Standardschriftart11">
    <w:name w:val="WW-Absatz-Standardschriftart11"/>
    <w:rsid w:val="006B6756"/>
  </w:style>
  <w:style w:type="character" w:customStyle="1" w:styleId="WW-Absatz-Standardschriftart111">
    <w:name w:val="WW-Absatz-Standardschriftart111"/>
    <w:rsid w:val="006B6756"/>
  </w:style>
  <w:style w:type="character" w:customStyle="1" w:styleId="WW-Absatz-Standardschriftart1111">
    <w:name w:val="WW-Absatz-Standardschriftart1111"/>
    <w:rsid w:val="006B6756"/>
  </w:style>
  <w:style w:type="character" w:customStyle="1" w:styleId="WW8Num1z0">
    <w:name w:val="WW8Num1z0"/>
    <w:rsid w:val="006B675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B6756"/>
    <w:rPr>
      <w:rFonts w:ascii="Courier New" w:hAnsi="Courier New" w:cs="Courier New"/>
    </w:rPr>
  </w:style>
  <w:style w:type="character" w:customStyle="1" w:styleId="WW8Num1z2">
    <w:name w:val="WW8Num1z2"/>
    <w:rsid w:val="006B6756"/>
    <w:rPr>
      <w:rFonts w:ascii="Wingdings" w:hAnsi="Wingdings"/>
    </w:rPr>
  </w:style>
  <w:style w:type="character" w:customStyle="1" w:styleId="WW8Num1z3">
    <w:name w:val="WW8Num1z3"/>
    <w:rsid w:val="006B6756"/>
    <w:rPr>
      <w:rFonts w:ascii="Symbol" w:hAnsi="Symbol"/>
    </w:rPr>
  </w:style>
  <w:style w:type="character" w:customStyle="1" w:styleId="WW8Num3z0">
    <w:name w:val="WW8Num3z0"/>
    <w:rsid w:val="006B675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B6756"/>
    <w:rPr>
      <w:rFonts w:ascii="Courier New" w:hAnsi="Courier New" w:cs="Courier New"/>
    </w:rPr>
  </w:style>
  <w:style w:type="character" w:customStyle="1" w:styleId="WW8Num3z2">
    <w:name w:val="WW8Num3z2"/>
    <w:rsid w:val="006B6756"/>
    <w:rPr>
      <w:rFonts w:ascii="Wingdings" w:hAnsi="Wingdings"/>
    </w:rPr>
  </w:style>
  <w:style w:type="character" w:customStyle="1" w:styleId="WW8Num3z3">
    <w:name w:val="WW8Num3z3"/>
    <w:rsid w:val="006B6756"/>
    <w:rPr>
      <w:rFonts w:ascii="Symbol" w:hAnsi="Symbol"/>
    </w:rPr>
  </w:style>
  <w:style w:type="character" w:customStyle="1" w:styleId="WW8Num6z0">
    <w:name w:val="WW8Num6z0"/>
    <w:rsid w:val="006B675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B6756"/>
    <w:rPr>
      <w:rFonts w:ascii="Courier New" w:hAnsi="Courier New" w:cs="Courier New"/>
    </w:rPr>
  </w:style>
  <w:style w:type="character" w:customStyle="1" w:styleId="WW8Num6z2">
    <w:name w:val="WW8Num6z2"/>
    <w:rsid w:val="006B6756"/>
    <w:rPr>
      <w:rFonts w:ascii="Wingdings" w:hAnsi="Wingdings"/>
    </w:rPr>
  </w:style>
  <w:style w:type="character" w:customStyle="1" w:styleId="WW8Num6z3">
    <w:name w:val="WW8Num6z3"/>
    <w:rsid w:val="006B6756"/>
    <w:rPr>
      <w:rFonts w:ascii="Symbol" w:hAnsi="Symbol"/>
    </w:rPr>
  </w:style>
  <w:style w:type="character" w:customStyle="1" w:styleId="WW8Num7z0">
    <w:name w:val="WW8Num7z0"/>
    <w:rsid w:val="006B67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B6756"/>
    <w:rPr>
      <w:rFonts w:ascii="Courier New" w:hAnsi="Courier New" w:cs="Courier New"/>
    </w:rPr>
  </w:style>
  <w:style w:type="character" w:customStyle="1" w:styleId="WW8Num7z2">
    <w:name w:val="WW8Num7z2"/>
    <w:rsid w:val="006B6756"/>
    <w:rPr>
      <w:rFonts w:ascii="Wingdings" w:hAnsi="Wingdings"/>
    </w:rPr>
  </w:style>
  <w:style w:type="character" w:customStyle="1" w:styleId="WW8Num7z3">
    <w:name w:val="WW8Num7z3"/>
    <w:rsid w:val="006B6756"/>
    <w:rPr>
      <w:rFonts w:ascii="Symbol" w:hAnsi="Symbol"/>
    </w:rPr>
  </w:style>
  <w:style w:type="character" w:customStyle="1" w:styleId="WW8Num9z0">
    <w:name w:val="WW8Num9z0"/>
    <w:rsid w:val="006B675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B6756"/>
    <w:rPr>
      <w:rFonts w:ascii="Courier New" w:hAnsi="Courier New"/>
    </w:rPr>
  </w:style>
  <w:style w:type="character" w:customStyle="1" w:styleId="WW8Num9z2">
    <w:name w:val="WW8Num9z2"/>
    <w:rsid w:val="006B6756"/>
    <w:rPr>
      <w:rFonts w:ascii="Wingdings" w:hAnsi="Wingdings"/>
    </w:rPr>
  </w:style>
  <w:style w:type="character" w:customStyle="1" w:styleId="WW8Num9z3">
    <w:name w:val="WW8Num9z3"/>
    <w:rsid w:val="006B6756"/>
    <w:rPr>
      <w:rFonts w:ascii="Symbol" w:hAnsi="Symbol"/>
    </w:rPr>
  </w:style>
  <w:style w:type="character" w:customStyle="1" w:styleId="WW8Num10z0">
    <w:name w:val="WW8Num10z0"/>
    <w:rsid w:val="006B675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B6756"/>
    <w:rPr>
      <w:rFonts w:ascii="Courier New" w:hAnsi="Courier New" w:cs="Courier New"/>
    </w:rPr>
  </w:style>
  <w:style w:type="character" w:customStyle="1" w:styleId="WW8Num10z2">
    <w:name w:val="WW8Num10z2"/>
    <w:rsid w:val="006B6756"/>
    <w:rPr>
      <w:rFonts w:ascii="Wingdings" w:hAnsi="Wingdings"/>
    </w:rPr>
  </w:style>
  <w:style w:type="character" w:customStyle="1" w:styleId="WW8Num10z3">
    <w:name w:val="WW8Num10z3"/>
    <w:rsid w:val="006B6756"/>
    <w:rPr>
      <w:rFonts w:ascii="Symbol" w:hAnsi="Symbol"/>
    </w:rPr>
  </w:style>
  <w:style w:type="character" w:customStyle="1" w:styleId="WW8Num14z0">
    <w:name w:val="WW8Num14z0"/>
    <w:rsid w:val="006B675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B6756"/>
    <w:rPr>
      <w:rFonts w:ascii="Courier New" w:hAnsi="Courier New" w:cs="Courier New"/>
    </w:rPr>
  </w:style>
  <w:style w:type="character" w:customStyle="1" w:styleId="WW8Num14z2">
    <w:name w:val="WW8Num14z2"/>
    <w:rsid w:val="006B6756"/>
    <w:rPr>
      <w:rFonts w:ascii="Wingdings" w:hAnsi="Wingdings"/>
    </w:rPr>
  </w:style>
  <w:style w:type="character" w:customStyle="1" w:styleId="WW8Num14z3">
    <w:name w:val="WW8Num14z3"/>
    <w:rsid w:val="006B6756"/>
    <w:rPr>
      <w:rFonts w:ascii="Symbol" w:hAnsi="Symbol"/>
    </w:rPr>
  </w:style>
  <w:style w:type="character" w:customStyle="1" w:styleId="WW8Num17z0">
    <w:name w:val="WW8Num17z0"/>
    <w:rsid w:val="006B675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B675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6B675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B6756"/>
    <w:rPr>
      <w:rFonts w:ascii="Courier New" w:hAnsi="Courier New" w:cs="Courier New"/>
    </w:rPr>
  </w:style>
  <w:style w:type="character" w:customStyle="1" w:styleId="WW8Num19z2">
    <w:name w:val="WW8Num19z2"/>
    <w:rsid w:val="006B6756"/>
    <w:rPr>
      <w:rFonts w:ascii="Wingdings" w:hAnsi="Wingdings"/>
    </w:rPr>
  </w:style>
  <w:style w:type="character" w:customStyle="1" w:styleId="WW8Num19z3">
    <w:name w:val="WW8Num19z3"/>
    <w:rsid w:val="006B6756"/>
    <w:rPr>
      <w:rFonts w:ascii="Symbol" w:hAnsi="Symbol"/>
    </w:rPr>
  </w:style>
  <w:style w:type="character" w:customStyle="1" w:styleId="Standardnpsmoodstavce1">
    <w:name w:val="Standardní písmo odstavce1"/>
    <w:rsid w:val="006B6756"/>
  </w:style>
  <w:style w:type="character" w:styleId="slostrany">
    <w:name w:val="page number"/>
    <w:basedOn w:val="Standardnpsmoodstavce1"/>
    <w:rsid w:val="006B6756"/>
  </w:style>
  <w:style w:type="character" w:styleId="Hypertextovprepojenie">
    <w:name w:val="Hyperlink"/>
    <w:basedOn w:val="Standardnpsmoodstavce1"/>
    <w:rsid w:val="006B6756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6B675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6B6756"/>
    <w:pPr>
      <w:spacing w:after="120"/>
    </w:pPr>
  </w:style>
  <w:style w:type="paragraph" w:styleId="Zoznam">
    <w:name w:val="List"/>
    <w:basedOn w:val="Zkladntext"/>
    <w:rsid w:val="006B6756"/>
    <w:rPr>
      <w:rFonts w:cs="Tahoma"/>
    </w:rPr>
  </w:style>
  <w:style w:type="paragraph" w:customStyle="1" w:styleId="Popisok">
    <w:name w:val="Popisok"/>
    <w:basedOn w:val="Normlny"/>
    <w:rsid w:val="006B67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6B6756"/>
    <w:pPr>
      <w:suppressLineNumbers/>
    </w:pPr>
    <w:rPr>
      <w:rFonts w:cs="Tahoma"/>
    </w:rPr>
  </w:style>
  <w:style w:type="paragraph" w:styleId="Hlavika">
    <w:name w:val="header"/>
    <w:basedOn w:val="Normlny"/>
    <w:rsid w:val="006B67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B6756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6B6756"/>
  </w:style>
  <w:style w:type="paragraph" w:styleId="Textbubliny">
    <w:name w:val="Balloon Text"/>
    <w:basedOn w:val="Normlny"/>
    <w:link w:val="TextbublinyChar"/>
    <w:rsid w:val="0074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45197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7F16A7"/>
    <w:pPr>
      <w:ind w:left="720"/>
      <w:contextualSpacing/>
    </w:pPr>
  </w:style>
  <w:style w:type="table" w:styleId="Mriekatabuky">
    <w:name w:val="Table Grid"/>
    <w:basedOn w:val="Normlnatabuka"/>
    <w:rsid w:val="0021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FD26-C244-456B-97D1-70235751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Ing. Corporation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František VAŠKO</dc:creator>
  <cp:lastModifiedBy>Windows User</cp:lastModifiedBy>
  <cp:revision>2</cp:revision>
  <cp:lastPrinted>2021-03-18T12:28:00Z</cp:lastPrinted>
  <dcterms:created xsi:type="dcterms:W3CDTF">2022-03-30T03:57:00Z</dcterms:created>
  <dcterms:modified xsi:type="dcterms:W3CDTF">2022-03-30T03:57:00Z</dcterms:modified>
</cp:coreProperties>
</file>